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C03F345" w:rsidR="00B14324" w:rsidRPr="009068F0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9068F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1" w:name="_GoBack"/>
      <w:bookmarkEnd w:id="1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774A57" w14:textId="7E57AFAA" w:rsidR="00FF7527" w:rsidRDefault="0011014F" w:rsidP="00FF7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ED3FEE" w:rsidRPr="00ED3FEE">
        <w:rPr>
          <w:rFonts w:ascii="Times New Roman" w:hAnsi="Times New Roman" w:cs="Times New Roman"/>
          <w:sz w:val="24"/>
          <w:szCs w:val="24"/>
        </w:rPr>
        <w:t>7071</w:t>
      </w:r>
      <w:r w:rsidR="00830D6F" w:rsidRPr="00F37C23">
        <w:rPr>
          <w:rFonts w:ascii="Times New Roman" w:hAnsi="Times New Roman" w:cs="Times New Roman"/>
          <w:sz w:val="24"/>
          <w:szCs w:val="24"/>
        </w:rPr>
        <w:t>-OD 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14:paraId="00254046" w14:textId="76FB945A" w:rsidR="00AB78F0" w:rsidRDefault="00AB78F0" w:rsidP="00FF7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1439B5AB" w14:textId="08342EB8" w:rsidR="0011014F" w:rsidRDefault="00AB78F0" w:rsidP="000671E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</w:t>
      </w:r>
      <w:r w:rsidR="000671E9">
        <w:rPr>
          <w:rFonts w:ascii="Times New Roman" w:hAnsi="Times New Roman" w:cs="Times New Roman"/>
          <w:sz w:val="24"/>
          <w:szCs w:val="24"/>
        </w:rPr>
        <w:t>работ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1642"/>
        <w:gridCol w:w="1559"/>
        <w:gridCol w:w="1247"/>
        <w:gridCol w:w="1730"/>
        <w:gridCol w:w="1559"/>
        <w:gridCol w:w="1276"/>
        <w:gridCol w:w="1247"/>
      </w:tblGrid>
      <w:tr w:rsidR="000671E9" w:rsidRPr="006D3455" w14:paraId="1439B5B4" w14:textId="77777777" w:rsidTr="00C4397E">
        <w:tc>
          <w:tcPr>
            <w:tcW w:w="372" w:type="dxa"/>
            <w:vAlign w:val="center"/>
          </w:tcPr>
          <w:p w14:paraId="1439B5AC" w14:textId="77777777" w:rsidR="000671E9" w:rsidRPr="006D3455" w:rsidRDefault="000671E9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2" w:type="dxa"/>
            <w:vAlign w:val="center"/>
          </w:tcPr>
          <w:p w14:paraId="1439B5AE" w14:textId="394C5AE4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559" w:type="dxa"/>
            <w:vAlign w:val="center"/>
          </w:tcPr>
          <w:p w14:paraId="1439B5AF" w14:textId="2EA907E9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регион проведения работ</w:t>
            </w:r>
          </w:p>
        </w:tc>
        <w:tc>
          <w:tcPr>
            <w:tcW w:w="1247" w:type="dxa"/>
            <w:vAlign w:val="center"/>
          </w:tcPr>
          <w:p w14:paraId="1439B5B0" w14:textId="7571A01E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730" w:type="dxa"/>
            <w:vAlign w:val="center"/>
          </w:tcPr>
          <w:p w14:paraId="223800CA" w14:textId="59308949" w:rsidR="000671E9" w:rsidRDefault="00C4397E" w:rsidP="005C5398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специфика работ (указать в том числе, при наличии, услуги согласований, переработки проекта рекультивации и т.д.)</w:t>
            </w:r>
          </w:p>
        </w:tc>
        <w:tc>
          <w:tcPr>
            <w:tcW w:w="1559" w:type="dxa"/>
            <w:vAlign w:val="center"/>
          </w:tcPr>
          <w:p w14:paraId="1439B5B1" w14:textId="6531BD8F" w:rsidR="000671E9" w:rsidRPr="006D3455" w:rsidRDefault="00C4397E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Субподрядчика (наименование, % и перечень работ, передаваемых на субподряд)</w:t>
            </w:r>
          </w:p>
        </w:tc>
        <w:tc>
          <w:tcPr>
            <w:tcW w:w="1276" w:type="dxa"/>
            <w:vAlign w:val="center"/>
          </w:tcPr>
          <w:p w14:paraId="1439B5B2" w14:textId="77777777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247" w:type="dxa"/>
            <w:vAlign w:val="center"/>
          </w:tcPr>
          <w:p w14:paraId="1439B5B3" w14:textId="77777777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0671E9" w:rsidRPr="00554C1D" w14:paraId="1439B5BD" w14:textId="77777777" w:rsidTr="00C4397E">
        <w:trPr>
          <w:trHeight w:val="734"/>
        </w:trPr>
        <w:tc>
          <w:tcPr>
            <w:tcW w:w="372" w:type="dxa"/>
          </w:tcPr>
          <w:p w14:paraId="1439B5B5" w14:textId="77777777" w:rsidR="000671E9" w:rsidRPr="005C5398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9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42" w:type="dxa"/>
            <w:vAlign w:val="center"/>
          </w:tcPr>
          <w:p w14:paraId="1439B5B7" w14:textId="044BA086" w:rsidR="000671E9" w:rsidRPr="00554C1D" w:rsidRDefault="000671E9" w:rsidP="000671E9">
            <w:pPr>
              <w:spacing w:befor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39B5B8" w14:textId="1283A6A2" w:rsidR="000671E9" w:rsidRPr="00554C1D" w:rsidRDefault="000671E9" w:rsidP="000671E9">
            <w:pPr>
              <w:spacing w:befor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39B5B9" w14:textId="04FE6FCD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30" w:type="dxa"/>
          </w:tcPr>
          <w:p w14:paraId="13A57E29" w14:textId="77777777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39B5BA" w14:textId="59830D63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39B5BB" w14:textId="58720022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247" w:type="dxa"/>
            <w:vAlign w:val="center"/>
          </w:tcPr>
          <w:p w14:paraId="20773715" w14:textId="77777777" w:rsidR="000671E9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0671E9" w14:paraId="1439B5C6" w14:textId="77777777" w:rsidTr="00C4397E">
        <w:trPr>
          <w:trHeight w:val="574"/>
        </w:trPr>
        <w:tc>
          <w:tcPr>
            <w:tcW w:w="372" w:type="dxa"/>
          </w:tcPr>
          <w:p w14:paraId="1439B5BE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42" w:type="dxa"/>
          </w:tcPr>
          <w:p w14:paraId="1439B5C0" w14:textId="353C9BDF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1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2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D29CF74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3" w14:textId="4EE5B3A6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39B5C4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5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1E9" w14:paraId="1439B5CF" w14:textId="77777777" w:rsidTr="00C4397E">
        <w:trPr>
          <w:trHeight w:val="554"/>
        </w:trPr>
        <w:tc>
          <w:tcPr>
            <w:tcW w:w="372" w:type="dxa"/>
          </w:tcPr>
          <w:p w14:paraId="1439B5C7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42" w:type="dxa"/>
          </w:tcPr>
          <w:p w14:paraId="1439B5C9" w14:textId="6DCAF5F6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59" w:type="dxa"/>
          </w:tcPr>
          <w:p w14:paraId="1439B5CA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B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14:paraId="6959850A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C" w14:textId="2808816A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39B5CD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E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0671E9">
      <w:pPr>
        <w:spacing w:before="12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12D6A58E" w:rsidR="00714603" w:rsidRDefault="009501DA" w:rsidP="006F24B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7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714603" w:rsidSect="000671E9">
      <w:headerReference w:type="default" r:id="rId12"/>
      <w:footerReference w:type="default" r:id="rId13"/>
      <w:pgSz w:w="11906" w:h="16838"/>
      <w:pgMar w:top="113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BCAA" w14:textId="77777777" w:rsidR="002A0DB3" w:rsidRDefault="002A0DB3" w:rsidP="00D408E3">
      <w:pPr>
        <w:spacing w:before="0" w:after="0" w:line="240" w:lineRule="auto"/>
      </w:pPr>
      <w:r>
        <w:separator/>
      </w:r>
    </w:p>
  </w:endnote>
  <w:endnote w:type="continuationSeparator" w:id="0">
    <w:p w14:paraId="580DEF00" w14:textId="77777777" w:rsidR="002A0DB3" w:rsidRDefault="002A0DB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266D6A35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8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8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2697" w14:textId="77777777" w:rsidR="002A0DB3" w:rsidRDefault="002A0DB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CC9B5CC" w14:textId="77777777" w:rsidR="002A0DB3" w:rsidRDefault="002A0DB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E9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1E9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398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456B7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D6F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8F0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97E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FEE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5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092BB0-2723-4C8F-823D-133BFB24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10</cp:revision>
  <cp:lastPrinted>2014-12-09T15:19:00Z</cp:lastPrinted>
  <dcterms:created xsi:type="dcterms:W3CDTF">2024-10-14T08:29:00Z</dcterms:created>
  <dcterms:modified xsi:type="dcterms:W3CDTF">2025-08-27T07:19:00Z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